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>
      <w:bookmarkStart w:id="0" w:name="_GoBack"/>
      <w:bookmarkEnd w:id="0"/>
    </w:p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0FF" w:rsidRDefault="00A140FF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140FF" w:rsidRDefault="00A140FF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534" w:rsidRPr="00230B2F" w:rsidRDefault="00EC69F6">
      <w:pPr>
        <w:rPr>
          <w:rFonts w:ascii="Roboto Condensed" w:hAnsi="Roboto Condensed"/>
          <w:color w:val="0070C0"/>
        </w:rPr>
      </w:pPr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30B2F">
        <w:rPr>
          <w:rFonts w:ascii="Roboto Condensed" w:hAnsi="Roboto Condensed"/>
          <w:color w:val="0070C0"/>
        </w:rPr>
        <w:t>Schulheim Hochsteig</w:t>
      </w:r>
    </w:p>
    <w:p w:rsidR="00A9546C" w:rsidRDefault="00A9546C"/>
    <w:p w:rsidR="00A9546C" w:rsidRDefault="00A9546C"/>
    <w:p w:rsidR="001744C2" w:rsidRDefault="001744C2"/>
    <w:p w:rsidR="001744C2" w:rsidRDefault="001744C2"/>
    <w:p w:rsidR="001744C2" w:rsidRPr="00230B2F" w:rsidRDefault="00B90C41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D</w:t>
      </w:r>
      <w:r w:rsidR="00856534" w:rsidRPr="00230B2F">
        <w:rPr>
          <w:rFonts w:ascii="Roboto Condensed Light" w:hAnsi="Roboto Condensed Light"/>
        </w:rPr>
        <w:t xml:space="preserve">ie Stiftung Hochsteig </w:t>
      </w:r>
      <w:r w:rsidR="00E4704F" w:rsidRPr="00230B2F">
        <w:rPr>
          <w:rFonts w:ascii="Roboto Condensed Light" w:hAnsi="Roboto Condensed Light"/>
        </w:rPr>
        <w:t xml:space="preserve">führt </w:t>
      </w:r>
      <w:r w:rsidR="00856534" w:rsidRPr="00230B2F">
        <w:rPr>
          <w:rFonts w:ascii="Roboto Condensed Light" w:hAnsi="Roboto Condensed Light"/>
        </w:rPr>
        <w:t>in Lichtensteig</w:t>
      </w:r>
      <w:r w:rsidRPr="00230B2F">
        <w:rPr>
          <w:rFonts w:ascii="Roboto Condensed Light" w:hAnsi="Roboto Condensed Light"/>
        </w:rPr>
        <w:t xml:space="preserve"> ein</w:t>
      </w:r>
      <w:r w:rsidR="00C43690" w:rsidRPr="00230B2F">
        <w:rPr>
          <w:rFonts w:ascii="Roboto Condensed Light" w:hAnsi="Roboto Condensed Light"/>
        </w:rPr>
        <w:t xml:space="preserve"> Sonderschulheim für rund 4</w:t>
      </w:r>
      <w:r w:rsidR="00532AB7">
        <w:rPr>
          <w:rFonts w:ascii="Roboto Condensed Light" w:hAnsi="Roboto Condensed Light"/>
        </w:rPr>
        <w:t>4</w:t>
      </w:r>
      <w:r w:rsidR="00C43690" w:rsidRPr="00230B2F">
        <w:rPr>
          <w:rFonts w:ascii="Roboto Condensed Light" w:hAnsi="Roboto Condensed Light"/>
        </w:rPr>
        <w:t xml:space="preserve"> normalbegabte Kinder und Jugendliche mit Lern- und Verhaltensschwierigkeiten.</w:t>
      </w:r>
      <w:r w:rsidR="002E583C" w:rsidRPr="00230B2F">
        <w:rPr>
          <w:rFonts w:ascii="Roboto Condensed Light" w:hAnsi="Roboto Condensed Light"/>
        </w:rPr>
        <w:t xml:space="preserve"> </w:t>
      </w:r>
      <w:r w:rsidR="001033D7">
        <w:rPr>
          <w:rFonts w:ascii="Roboto Condensed Light" w:hAnsi="Roboto Condensed Light"/>
        </w:rPr>
        <w:t>A</w:t>
      </w:r>
      <w:r w:rsidR="004F09AF" w:rsidRPr="00230B2F">
        <w:rPr>
          <w:rFonts w:ascii="Roboto Condensed Light" w:hAnsi="Roboto Condensed Light"/>
        </w:rPr>
        <w:t xml:space="preserve">uf das Schuljahr </w:t>
      </w:r>
      <w:r w:rsidR="0092079F">
        <w:rPr>
          <w:rFonts w:ascii="Roboto Condensed Light" w:hAnsi="Roboto Condensed Light"/>
        </w:rPr>
        <w:t xml:space="preserve">2021/22 </w:t>
      </w:r>
      <w:r w:rsidR="00A140FF">
        <w:rPr>
          <w:rFonts w:ascii="Roboto Condensed Light" w:hAnsi="Roboto Condensed Light"/>
        </w:rPr>
        <w:t>suchen wir</w:t>
      </w:r>
      <w:r w:rsidR="001033D7">
        <w:rPr>
          <w:rFonts w:ascii="Roboto Condensed Light" w:hAnsi="Roboto Condensed Light"/>
        </w:rPr>
        <w:t xml:space="preserve"> </w:t>
      </w:r>
      <w:r w:rsidR="000C5022" w:rsidRPr="00230B2F">
        <w:rPr>
          <w:rFonts w:ascii="Roboto Condensed Light" w:hAnsi="Roboto Condensed Light"/>
        </w:rPr>
        <w:t>eine</w:t>
      </w:r>
      <w:r w:rsidR="00856534" w:rsidRPr="00230B2F">
        <w:rPr>
          <w:rFonts w:ascii="Roboto Condensed Light" w:hAnsi="Roboto Condensed Light"/>
        </w:rPr>
        <w:t>/n</w:t>
      </w:r>
      <w:r w:rsidR="004F09AF" w:rsidRPr="00230B2F">
        <w:rPr>
          <w:rFonts w:ascii="Roboto Condensed Light" w:hAnsi="Roboto Condensed Light"/>
        </w:rPr>
        <w:t xml:space="preserve"> engagierte/n</w:t>
      </w:r>
      <w:r w:rsidR="00532AB7">
        <w:rPr>
          <w:rFonts w:ascii="Roboto Condensed Light" w:hAnsi="Roboto Condensed Light"/>
        </w:rPr>
        <w:t xml:space="preserve"> Schulische/n Heilpädago</w:t>
      </w:r>
      <w:r w:rsidR="004F0159">
        <w:rPr>
          <w:rFonts w:ascii="Roboto Condensed Light" w:hAnsi="Roboto Condensed Light"/>
        </w:rPr>
        <w:t>g</w:t>
      </w:r>
      <w:r w:rsidR="00532AB7">
        <w:rPr>
          <w:rFonts w:ascii="Roboto Condensed Light" w:hAnsi="Roboto Condensed Light"/>
        </w:rPr>
        <w:t>in/en als</w:t>
      </w:r>
    </w:p>
    <w:p w:rsidR="002E583C" w:rsidRPr="00230B2F" w:rsidRDefault="002E583C"/>
    <w:p w:rsidR="00532AB7" w:rsidRDefault="00532AB7" w:rsidP="000C5022">
      <w:pPr>
        <w:rPr>
          <w:rFonts w:ascii="Roboto Condensed" w:hAnsi="Roboto Condensed"/>
          <w:b/>
          <w:sz w:val="40"/>
          <w:szCs w:val="40"/>
        </w:rPr>
      </w:pPr>
      <w:r>
        <w:rPr>
          <w:rFonts w:ascii="Roboto Condensed" w:hAnsi="Roboto Condensed"/>
          <w:b/>
          <w:sz w:val="40"/>
          <w:szCs w:val="40"/>
        </w:rPr>
        <w:t>Klassenlehrperson Oberstufe ca. 80 %</w:t>
      </w:r>
    </w:p>
    <w:p w:rsidR="004F09AF" w:rsidRPr="00230B2F" w:rsidRDefault="004F09AF" w:rsidP="002E583C">
      <w:pPr>
        <w:spacing w:line="256" w:lineRule="auto"/>
        <w:rPr>
          <w:rFonts w:ascii="Roboto Condensed Light" w:hAnsi="Roboto Condensed Light"/>
        </w:rPr>
      </w:pPr>
    </w:p>
    <w:p w:rsidR="00856534" w:rsidRPr="00230B2F" w:rsidRDefault="00580E94" w:rsidP="002E583C">
      <w:pPr>
        <w:spacing w:line="256" w:lineRule="auto"/>
        <w:rPr>
          <w:rFonts w:ascii="Roboto Condensed Light" w:hAnsi="Roboto Condensed Light"/>
        </w:rPr>
      </w:pPr>
      <w:proofErr w:type="spellStart"/>
      <w:r>
        <w:rPr>
          <w:rFonts w:ascii="Roboto Condensed Light" w:hAnsi="Roboto Condensed Light"/>
        </w:rPr>
        <w:t>Optimalerweise</w:t>
      </w:r>
      <w:proofErr w:type="spellEnd"/>
      <w:r>
        <w:rPr>
          <w:rFonts w:ascii="Roboto Condensed Light" w:hAnsi="Roboto Condensed Light"/>
        </w:rPr>
        <w:t xml:space="preserve"> verfügen Sie</w:t>
      </w:r>
      <w:r w:rsidR="00E4704F" w:rsidRPr="00230B2F">
        <w:rPr>
          <w:rFonts w:ascii="Roboto Condensed Light" w:hAnsi="Roboto Condensed Light"/>
        </w:rPr>
        <w:t xml:space="preserve"> </w:t>
      </w:r>
      <w:r w:rsidR="00532AB7">
        <w:rPr>
          <w:rFonts w:ascii="Roboto Condensed Light" w:hAnsi="Roboto Condensed Light"/>
        </w:rPr>
        <w:t xml:space="preserve">bereits </w:t>
      </w:r>
      <w:r w:rsidR="00E4704F" w:rsidRPr="00230B2F">
        <w:rPr>
          <w:rFonts w:ascii="Roboto Condensed Light" w:hAnsi="Roboto Condensed Light"/>
        </w:rPr>
        <w:t>über eine Zusatzausbildung in Schulischer Heilpädagogik</w:t>
      </w:r>
      <w:r w:rsidR="00532AB7">
        <w:rPr>
          <w:rFonts w:ascii="Roboto Condensed Light" w:hAnsi="Roboto Condensed Light"/>
        </w:rPr>
        <w:t xml:space="preserve"> oder sind interessiert, diese mittelfristig </w:t>
      </w:r>
      <w:r w:rsidR="00A140FF">
        <w:rPr>
          <w:rFonts w:ascii="Roboto Condensed Light" w:hAnsi="Roboto Condensed Light"/>
        </w:rPr>
        <w:t>zu absolvieren</w:t>
      </w:r>
      <w:r w:rsidR="004B00C8">
        <w:rPr>
          <w:rFonts w:ascii="Roboto Condensed Light" w:hAnsi="Roboto Condensed Light"/>
        </w:rPr>
        <w:t xml:space="preserve">. Sie </w:t>
      </w:r>
      <w:r w:rsidR="00856534" w:rsidRPr="00230B2F">
        <w:rPr>
          <w:rFonts w:ascii="Roboto Condensed Light" w:hAnsi="Roboto Condensed Light"/>
        </w:rPr>
        <w:t xml:space="preserve">sind </w:t>
      </w:r>
      <w:r w:rsidR="00E4704F" w:rsidRPr="00230B2F">
        <w:rPr>
          <w:rFonts w:ascii="Roboto Condensed Light" w:hAnsi="Roboto Condensed Light"/>
        </w:rPr>
        <w:t xml:space="preserve">bereit und </w:t>
      </w:r>
      <w:r w:rsidR="00856534" w:rsidRPr="00230B2F">
        <w:rPr>
          <w:rFonts w:ascii="Roboto Condensed Light" w:hAnsi="Roboto Condensed Light"/>
        </w:rPr>
        <w:t xml:space="preserve">motiviert, </w:t>
      </w:r>
      <w:r w:rsidR="0033561B">
        <w:rPr>
          <w:rFonts w:ascii="Roboto Condensed Light" w:hAnsi="Roboto Condensed Light"/>
        </w:rPr>
        <w:t xml:space="preserve">zusammen mit verschiedenen Fachlehrpersonen </w:t>
      </w:r>
      <w:r w:rsidR="0092079F">
        <w:rPr>
          <w:rFonts w:ascii="Roboto Condensed Light" w:hAnsi="Roboto Condensed Light"/>
        </w:rPr>
        <w:t xml:space="preserve">eine gemischte Oberstufenklasse </w:t>
      </w:r>
      <w:r>
        <w:rPr>
          <w:rFonts w:ascii="Roboto Condensed Light" w:hAnsi="Roboto Condensed Light"/>
        </w:rPr>
        <w:t>(ca. 8 Schüler und Schülerinnen</w:t>
      </w:r>
      <w:r w:rsidR="0092079F">
        <w:rPr>
          <w:rFonts w:ascii="Roboto Condensed Light" w:hAnsi="Roboto Condensed Light"/>
        </w:rPr>
        <w:t xml:space="preserve"> der 1. und 2. Oberstufe</w:t>
      </w:r>
      <w:r>
        <w:rPr>
          <w:rFonts w:ascii="Roboto Condensed Light" w:hAnsi="Roboto Condensed Light"/>
        </w:rPr>
        <w:t>)</w:t>
      </w:r>
      <w:r w:rsidR="001033D7">
        <w:rPr>
          <w:rFonts w:ascii="Roboto Condensed Light" w:hAnsi="Roboto Condensed Light"/>
        </w:rPr>
        <w:t xml:space="preserve"> zu unterrichten.</w:t>
      </w:r>
      <w:r w:rsidR="00E4704F" w:rsidRPr="00230B2F">
        <w:rPr>
          <w:rFonts w:ascii="Roboto Condensed Light" w:hAnsi="Roboto Condensed Light"/>
        </w:rPr>
        <w:t xml:space="preserve"> Als verantwortliche Klassenlehrperson ist Ihnen die Auseinandersetzung mit den individuellen Lernbedürfnissen der Schülerinnen und Schüler ein Anliegen</w:t>
      </w:r>
      <w:r w:rsidR="005C7C3E" w:rsidRPr="00230B2F">
        <w:rPr>
          <w:rFonts w:ascii="Roboto Condensed Light" w:hAnsi="Roboto Condensed Light"/>
        </w:rPr>
        <w:t xml:space="preserve"> und zudem sehen Sie</w:t>
      </w:r>
      <w:r w:rsidR="00E4704F" w:rsidRPr="00230B2F">
        <w:rPr>
          <w:rFonts w:ascii="Roboto Condensed Light" w:hAnsi="Roboto Condensed Light"/>
        </w:rPr>
        <w:t xml:space="preserve"> in der </w:t>
      </w:r>
      <w:r w:rsidR="00532AB7">
        <w:rPr>
          <w:rFonts w:ascii="Roboto Condensed Light" w:hAnsi="Roboto Condensed Light"/>
        </w:rPr>
        <w:t xml:space="preserve">wichtigen </w:t>
      </w:r>
      <w:r w:rsidR="00E4704F" w:rsidRPr="00230B2F">
        <w:rPr>
          <w:rFonts w:ascii="Roboto Condensed Light" w:hAnsi="Roboto Condensed Light"/>
        </w:rPr>
        <w:t>interdisziplinären Zusammenarbeit mit der Sozialpädagogik einen Mehrwert.</w:t>
      </w:r>
    </w:p>
    <w:p w:rsidR="00E4704F" w:rsidRPr="00230B2F" w:rsidRDefault="00E4704F" w:rsidP="001B7337">
      <w:pPr>
        <w:rPr>
          <w:rFonts w:ascii="Roboto Condensed Light" w:hAnsi="Roboto Condensed Light"/>
        </w:rPr>
      </w:pPr>
    </w:p>
    <w:p w:rsidR="00AD4369" w:rsidRPr="00230B2F" w:rsidRDefault="001B7337" w:rsidP="00AD4369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Wir bieten Ihnen </w:t>
      </w:r>
      <w:r w:rsidR="00856534" w:rsidRPr="00230B2F">
        <w:rPr>
          <w:rFonts w:ascii="Roboto Condensed Light" w:hAnsi="Roboto Condensed Light"/>
        </w:rPr>
        <w:t xml:space="preserve">in </w:t>
      </w:r>
      <w:r w:rsidR="001033D7">
        <w:rPr>
          <w:rFonts w:ascii="Roboto Condensed Light" w:hAnsi="Roboto Condensed Light"/>
        </w:rPr>
        <w:t>Lichtensteig</w:t>
      </w:r>
      <w:r w:rsidR="00856534" w:rsidRPr="00230B2F">
        <w:rPr>
          <w:rFonts w:ascii="Roboto Condensed Light" w:hAnsi="Roboto Condensed Light"/>
        </w:rPr>
        <w:t xml:space="preserve"> </w:t>
      </w:r>
      <w:r w:rsidRPr="00230B2F">
        <w:rPr>
          <w:rFonts w:ascii="Roboto Condensed Light" w:hAnsi="Roboto Condensed Light"/>
        </w:rPr>
        <w:t xml:space="preserve">ein interessantes Arbeitsfeld in einem motivierten Team, Supervision und Weiterbildungsmöglichkeiten. </w:t>
      </w:r>
      <w:r w:rsidR="00AD4369" w:rsidRPr="00230B2F">
        <w:rPr>
          <w:rFonts w:ascii="Roboto Condensed Light" w:hAnsi="Roboto Condensed Light"/>
        </w:rPr>
        <w:t xml:space="preserve">Für Fragen wenden Sie sich an unseren Schulleiter Herrn Georges Meyer, 071 / 988 80 53, </w:t>
      </w:r>
      <w:hyperlink r:id="rId5" w:history="1">
        <w:r w:rsidR="00AD4369" w:rsidRPr="00230B2F">
          <w:rPr>
            <w:rStyle w:val="Hyperlink"/>
            <w:rFonts w:ascii="Roboto Condensed Light" w:hAnsi="Roboto Condensed Light"/>
            <w:color w:val="auto"/>
            <w:u w:val="none"/>
          </w:rPr>
          <w:t>schulleitung@hochsteig.ch</w:t>
        </w:r>
      </w:hyperlink>
      <w:r w:rsidR="0092079F">
        <w:rPr>
          <w:rStyle w:val="Hyperlink"/>
          <w:rFonts w:ascii="Roboto Condensed Light" w:hAnsi="Roboto Condensed Light"/>
          <w:color w:val="auto"/>
          <w:u w:val="none"/>
        </w:rPr>
        <w:t xml:space="preserve"> oder </w:t>
      </w:r>
      <w:r w:rsidR="00AD4369">
        <w:rPr>
          <w:rFonts w:ascii="Roboto Condensed Light" w:hAnsi="Roboto Condensed Light"/>
        </w:rPr>
        <w:t xml:space="preserve">an unsere Gesamtleiterin Frau Claudia </w:t>
      </w:r>
      <w:r w:rsidR="00A140FF">
        <w:rPr>
          <w:rFonts w:ascii="Roboto Condensed Light" w:hAnsi="Roboto Condensed Light"/>
        </w:rPr>
        <w:t xml:space="preserve">R. </w:t>
      </w:r>
      <w:r w:rsidR="00AD4369">
        <w:rPr>
          <w:rFonts w:ascii="Roboto Condensed Light" w:hAnsi="Roboto Condensed Light"/>
        </w:rPr>
        <w:t xml:space="preserve">Mattle, 071 / 988 80 72, </w:t>
      </w:r>
      <w:r w:rsidR="004B00C8">
        <w:rPr>
          <w:rFonts w:ascii="Roboto Condensed Light" w:hAnsi="Roboto Condensed Light"/>
        </w:rPr>
        <w:t>gesamtleitung</w:t>
      </w:r>
      <w:r w:rsidR="00AD4369">
        <w:rPr>
          <w:rFonts w:ascii="Roboto Condensed Light" w:hAnsi="Roboto Condensed Light"/>
        </w:rPr>
        <w:t>@hochsteig.ch</w:t>
      </w:r>
    </w:p>
    <w:p w:rsidR="001B7337" w:rsidRPr="00230B2F" w:rsidRDefault="001B7337" w:rsidP="001B7337">
      <w:pPr>
        <w:rPr>
          <w:rFonts w:ascii="Roboto Condensed Light" w:hAnsi="Roboto Condensed Light"/>
        </w:rPr>
      </w:pPr>
    </w:p>
    <w:p w:rsidR="001B7337" w:rsidRPr="00230B2F" w:rsidRDefault="000470EB" w:rsidP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Interessiert? Dann freuen wir uns</w:t>
      </w:r>
      <w:r w:rsidR="001B7337" w:rsidRPr="00230B2F">
        <w:rPr>
          <w:rFonts w:ascii="Roboto Condensed Light" w:hAnsi="Roboto Condensed Light"/>
        </w:rPr>
        <w:t xml:space="preserve"> auf Ihre Bewerbung, </w:t>
      </w:r>
      <w:r w:rsidRPr="00230B2F">
        <w:rPr>
          <w:rFonts w:ascii="Roboto Condensed Light" w:hAnsi="Roboto Condensed Light"/>
        </w:rPr>
        <w:t>welche</w:t>
      </w:r>
      <w:r w:rsidR="001B7337" w:rsidRPr="00230B2F">
        <w:rPr>
          <w:rFonts w:ascii="Roboto Condensed Light" w:hAnsi="Roboto Condensed Light"/>
        </w:rPr>
        <w:t xml:space="preserve"> wir gerne </w:t>
      </w:r>
      <w:r w:rsidRPr="00230B2F">
        <w:rPr>
          <w:rFonts w:ascii="Roboto Condensed Light" w:hAnsi="Roboto Condensed Light"/>
        </w:rPr>
        <w:t xml:space="preserve">bis zum </w:t>
      </w:r>
      <w:r w:rsidR="00532AB7">
        <w:rPr>
          <w:rFonts w:ascii="Roboto Condensed Light" w:hAnsi="Roboto Condensed Light"/>
        </w:rPr>
        <w:t>26.</w:t>
      </w:r>
      <w:r w:rsidR="0092079F">
        <w:rPr>
          <w:rFonts w:ascii="Roboto Condensed Light" w:hAnsi="Roboto Condensed Light"/>
        </w:rPr>
        <w:t xml:space="preserve"> </w:t>
      </w:r>
      <w:r w:rsidR="00D43FC5">
        <w:rPr>
          <w:rFonts w:ascii="Roboto Condensed Light" w:hAnsi="Roboto Condensed Light"/>
        </w:rPr>
        <w:t>März</w:t>
      </w:r>
      <w:r w:rsidR="00AD4369" w:rsidRPr="00AD4369">
        <w:rPr>
          <w:rFonts w:ascii="Roboto Condensed Light" w:hAnsi="Roboto Condensed Light"/>
        </w:rPr>
        <w:t xml:space="preserve"> </w:t>
      </w:r>
      <w:r w:rsidR="00532AB7">
        <w:rPr>
          <w:rFonts w:ascii="Roboto Condensed Light" w:hAnsi="Roboto Condensed Light"/>
        </w:rPr>
        <w:t xml:space="preserve">2021 </w:t>
      </w:r>
      <w:r w:rsidRPr="00760019">
        <w:rPr>
          <w:rFonts w:ascii="Roboto Condensed Light" w:hAnsi="Roboto Condensed Light"/>
          <w:u w:val="single"/>
        </w:rPr>
        <w:t>per Post</w:t>
      </w:r>
      <w:r w:rsidRPr="00230B2F">
        <w:rPr>
          <w:rFonts w:ascii="Roboto Condensed Light" w:hAnsi="Roboto Condensed Light"/>
        </w:rPr>
        <w:t xml:space="preserve"> entgegennehmen:</w:t>
      </w:r>
    </w:p>
    <w:p w:rsidR="001744C2" w:rsidRPr="00230B2F" w:rsidRDefault="001744C2">
      <w:pPr>
        <w:rPr>
          <w:rFonts w:ascii="Roboto Condensed Light" w:hAnsi="Roboto Condensed Light"/>
        </w:rPr>
      </w:pPr>
    </w:p>
    <w:p w:rsidR="001744C2" w:rsidRPr="00230B2F" w:rsidRDefault="00B332EB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Stif</w:t>
      </w:r>
      <w:r w:rsidR="004F0159">
        <w:rPr>
          <w:rFonts w:ascii="Roboto Condensed Light" w:hAnsi="Roboto Condensed Light"/>
        </w:rPr>
        <w:t>t</w:t>
      </w:r>
      <w:r>
        <w:rPr>
          <w:rFonts w:ascii="Roboto Condensed Light" w:hAnsi="Roboto Condensed Light"/>
        </w:rPr>
        <w:t>ung</w:t>
      </w:r>
      <w:r w:rsidR="001744C2" w:rsidRPr="00230B2F">
        <w:rPr>
          <w:rFonts w:ascii="Roboto Condensed Light" w:hAnsi="Roboto Condensed Light"/>
        </w:rPr>
        <w:t xml:space="preserve"> Hochsteig</w:t>
      </w:r>
    </w:p>
    <w:p w:rsidR="001744C2" w:rsidRPr="00230B2F" w:rsidRDefault="004D411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Claudia </w:t>
      </w:r>
      <w:r w:rsidR="00D802FC" w:rsidRPr="00230B2F">
        <w:rPr>
          <w:rFonts w:ascii="Roboto Condensed Light" w:hAnsi="Roboto Condensed Light"/>
        </w:rPr>
        <w:t xml:space="preserve">R. </w:t>
      </w:r>
      <w:r w:rsidRPr="00230B2F">
        <w:rPr>
          <w:rFonts w:ascii="Roboto Condensed Light" w:hAnsi="Roboto Condensed Light"/>
        </w:rPr>
        <w:t>Mattle</w:t>
      </w:r>
      <w:r w:rsidR="001744C2" w:rsidRPr="00230B2F">
        <w:rPr>
          <w:rFonts w:ascii="Roboto Condensed Light" w:hAnsi="Roboto Condensed Light"/>
        </w:rPr>
        <w:t xml:space="preserve">, </w:t>
      </w:r>
      <w:r w:rsidR="00856534" w:rsidRPr="00230B2F">
        <w:rPr>
          <w:rFonts w:ascii="Roboto Condensed Light" w:hAnsi="Roboto Condensed Light"/>
        </w:rPr>
        <w:t>Gesamtleiterin</w:t>
      </w:r>
    </w:p>
    <w:p w:rsidR="004D4112" w:rsidRPr="00230B2F" w:rsidRDefault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Hochsteig 1390</w:t>
      </w:r>
    </w:p>
    <w:p w:rsidR="001744C2" w:rsidRPr="00230B2F" w:rsidRDefault="001744C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9620 Lichtensteig</w:t>
      </w:r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470EB"/>
    <w:rsid w:val="000C5022"/>
    <w:rsid w:val="001033D7"/>
    <w:rsid w:val="001744C2"/>
    <w:rsid w:val="001B7337"/>
    <w:rsid w:val="00230B2F"/>
    <w:rsid w:val="00277F2E"/>
    <w:rsid w:val="002D2148"/>
    <w:rsid w:val="002E583C"/>
    <w:rsid w:val="0033561B"/>
    <w:rsid w:val="004903B1"/>
    <w:rsid w:val="004B00C8"/>
    <w:rsid w:val="004D4112"/>
    <w:rsid w:val="004F0159"/>
    <w:rsid w:val="004F09AF"/>
    <w:rsid w:val="0051302F"/>
    <w:rsid w:val="00532AB7"/>
    <w:rsid w:val="00580E94"/>
    <w:rsid w:val="005A41F9"/>
    <w:rsid w:val="005C7C3E"/>
    <w:rsid w:val="005D1BAD"/>
    <w:rsid w:val="005E3B48"/>
    <w:rsid w:val="006A44FF"/>
    <w:rsid w:val="006B0641"/>
    <w:rsid w:val="0075043B"/>
    <w:rsid w:val="007513F9"/>
    <w:rsid w:val="00760019"/>
    <w:rsid w:val="00795F6F"/>
    <w:rsid w:val="00856534"/>
    <w:rsid w:val="008A1F26"/>
    <w:rsid w:val="008A40E1"/>
    <w:rsid w:val="0092079F"/>
    <w:rsid w:val="009A7664"/>
    <w:rsid w:val="00A140FF"/>
    <w:rsid w:val="00A9546C"/>
    <w:rsid w:val="00AA6003"/>
    <w:rsid w:val="00AD4369"/>
    <w:rsid w:val="00AE0EEC"/>
    <w:rsid w:val="00B332EB"/>
    <w:rsid w:val="00B733D2"/>
    <w:rsid w:val="00B90C41"/>
    <w:rsid w:val="00C43690"/>
    <w:rsid w:val="00D14594"/>
    <w:rsid w:val="00D43FC5"/>
    <w:rsid w:val="00D75B5B"/>
    <w:rsid w:val="00D802FC"/>
    <w:rsid w:val="00D8032F"/>
    <w:rsid w:val="00DA0C70"/>
    <w:rsid w:val="00E139C6"/>
    <w:rsid w:val="00E21C27"/>
    <w:rsid w:val="00E32771"/>
    <w:rsid w:val="00E4704F"/>
    <w:rsid w:val="00EC69F6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itung@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1573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2018-02-12T14:48:00Z</cp:lastPrinted>
  <dcterms:created xsi:type="dcterms:W3CDTF">2021-03-01T08:42:00Z</dcterms:created>
  <dcterms:modified xsi:type="dcterms:W3CDTF">2021-03-01T08:42:00Z</dcterms:modified>
</cp:coreProperties>
</file>